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34F" w14:textId="72B15DB5" w:rsidR="009214EB" w:rsidRDefault="009214EB" w:rsidP="009214E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</w:p>
    <w:p w14:paraId="6F51CC61" w14:textId="77777777" w:rsidR="00455287" w:rsidRDefault="00455287" w:rsidP="009214E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</w:p>
    <w:p w14:paraId="0598BEE2" w14:textId="77777777" w:rsidR="00455287" w:rsidRPr="00455287" w:rsidRDefault="00455287" w:rsidP="00455287">
      <w:pPr>
        <w:rPr>
          <w:rFonts w:ascii="Times New Roman" w:hAnsi="Times New Roman" w:cs="Times New Roman"/>
          <w:b/>
          <w:szCs w:val="24"/>
        </w:rPr>
      </w:pPr>
      <w:r w:rsidRPr="00455287">
        <w:rPr>
          <w:rFonts w:ascii="Times New Roman" w:hAnsi="Times New Roman" w:cs="Times New Roman"/>
          <w:b/>
          <w:szCs w:val="24"/>
        </w:rPr>
        <w:t>MEMORANDUM</w:t>
      </w:r>
    </w:p>
    <w:p w14:paraId="4FDF9148" w14:textId="77777777" w:rsidR="00455287" w:rsidRPr="00455287" w:rsidRDefault="00455287" w:rsidP="00455287">
      <w:pPr>
        <w:rPr>
          <w:rFonts w:ascii="Times New Roman" w:hAnsi="Times New Roman" w:cs="Times New Roman"/>
          <w:b/>
          <w:bCs/>
          <w:szCs w:val="24"/>
        </w:rPr>
      </w:pPr>
      <w:r w:rsidRPr="00455287">
        <w:rPr>
          <w:rFonts w:ascii="Times New Roman" w:hAnsi="Times New Roman" w:cs="Times New Roman"/>
          <w:b/>
          <w:bCs/>
          <w:szCs w:val="24"/>
        </w:rPr>
        <w:t> </w:t>
      </w:r>
    </w:p>
    <w:p w14:paraId="4ED5654D" w14:textId="77777777" w:rsidR="00455287" w:rsidRPr="00455287" w:rsidRDefault="00455287" w:rsidP="00455287">
      <w:pPr>
        <w:pStyle w:val="NoSpacing"/>
        <w:rPr>
          <w:rFonts w:ascii="Times New Roman" w:hAnsi="Times New Roman" w:cs="Times New Roman"/>
          <w:szCs w:val="24"/>
        </w:rPr>
      </w:pPr>
      <w:r w:rsidRPr="00455287">
        <w:rPr>
          <w:rFonts w:ascii="Times New Roman" w:hAnsi="Times New Roman" w:cs="Times New Roman"/>
          <w:b/>
          <w:szCs w:val="24"/>
        </w:rPr>
        <w:t>TO:</w:t>
      </w:r>
      <w:r w:rsidRPr="00455287">
        <w:rPr>
          <w:rFonts w:ascii="Times New Roman" w:hAnsi="Times New Roman" w:cs="Times New Roman"/>
          <w:szCs w:val="24"/>
        </w:rPr>
        <w:tab/>
      </w:r>
      <w:r w:rsidRPr="00455287">
        <w:rPr>
          <w:rFonts w:ascii="Times New Roman" w:hAnsi="Times New Roman" w:cs="Times New Roman"/>
          <w:szCs w:val="24"/>
        </w:rPr>
        <w:tab/>
        <w:t>San Joaquin County Fleet Services Division</w:t>
      </w:r>
    </w:p>
    <w:p w14:paraId="6B9C1542" w14:textId="77777777" w:rsidR="00455287" w:rsidRPr="00455287" w:rsidRDefault="00455287" w:rsidP="00455287">
      <w:pPr>
        <w:pStyle w:val="NoSpacing"/>
        <w:rPr>
          <w:rFonts w:ascii="Times New Roman" w:hAnsi="Times New Roman" w:cs="Times New Roman"/>
          <w:szCs w:val="24"/>
        </w:rPr>
      </w:pPr>
    </w:p>
    <w:p w14:paraId="5DE88075" w14:textId="77777777" w:rsidR="00455287" w:rsidRPr="00455287" w:rsidRDefault="00455287" w:rsidP="00455287">
      <w:pPr>
        <w:pStyle w:val="NoSpacing"/>
        <w:rPr>
          <w:rFonts w:ascii="Times New Roman" w:hAnsi="Times New Roman" w:cs="Times New Roman"/>
          <w:color w:val="1F4E79" w:themeColor="accent1" w:themeShade="80"/>
          <w:szCs w:val="24"/>
        </w:rPr>
      </w:pPr>
      <w:r w:rsidRPr="00455287">
        <w:rPr>
          <w:rFonts w:ascii="Times New Roman" w:hAnsi="Times New Roman" w:cs="Times New Roman"/>
          <w:b/>
          <w:szCs w:val="24"/>
        </w:rPr>
        <w:t>FROM:</w:t>
      </w:r>
      <w:r w:rsidRPr="00455287">
        <w:rPr>
          <w:rFonts w:ascii="Times New Roman" w:hAnsi="Times New Roman" w:cs="Times New Roman"/>
          <w:b/>
          <w:szCs w:val="24"/>
        </w:rPr>
        <w:tab/>
      </w:r>
      <w:r w:rsidRPr="00455287">
        <w:rPr>
          <w:rFonts w:ascii="Times New Roman" w:hAnsi="Times New Roman" w:cs="Times New Roman"/>
          <w:szCs w:val="24"/>
        </w:rPr>
        <w:t xml:space="preserve">Lolita Pearson, Safety </w:t>
      </w:r>
      <w:proofErr w:type="gramStart"/>
      <w:r w:rsidRPr="00455287">
        <w:rPr>
          <w:rFonts w:ascii="Times New Roman" w:hAnsi="Times New Roman" w:cs="Times New Roman"/>
          <w:szCs w:val="24"/>
        </w:rPr>
        <w:t xml:space="preserve">Officer  </w:t>
      </w:r>
      <w:proofErr w:type="spellStart"/>
      <w:r w:rsidRPr="00455287">
        <w:rPr>
          <w:rFonts w:ascii="Times New Roman" w:hAnsi="Times New Roman" w:cs="Times New Roman"/>
          <w:color w:val="1F4E79" w:themeColor="accent1" w:themeShade="80"/>
          <w:szCs w:val="24"/>
        </w:rPr>
        <w:t>lP</w:t>
      </w:r>
      <w:proofErr w:type="spellEnd"/>
      <w:proofErr w:type="gramEnd"/>
    </w:p>
    <w:p w14:paraId="3B94EF88" w14:textId="77777777" w:rsidR="00455287" w:rsidRPr="00455287" w:rsidRDefault="00455287" w:rsidP="00455287">
      <w:pPr>
        <w:pStyle w:val="NoSpacing"/>
        <w:rPr>
          <w:rFonts w:ascii="Times New Roman" w:hAnsi="Times New Roman" w:cs="Times New Roman"/>
          <w:szCs w:val="24"/>
        </w:rPr>
      </w:pPr>
      <w:r w:rsidRPr="00455287">
        <w:rPr>
          <w:rFonts w:ascii="Times New Roman" w:hAnsi="Times New Roman" w:cs="Times New Roman"/>
          <w:szCs w:val="24"/>
        </w:rPr>
        <w:t> </w:t>
      </w:r>
    </w:p>
    <w:p w14:paraId="5BB604E1" w14:textId="77777777" w:rsidR="00455287" w:rsidRPr="00455287" w:rsidRDefault="00455287" w:rsidP="00455287">
      <w:pPr>
        <w:rPr>
          <w:rFonts w:ascii="Times New Roman" w:hAnsi="Times New Roman" w:cs="Times New Roman"/>
          <w:b/>
          <w:bCs/>
          <w:szCs w:val="24"/>
        </w:rPr>
      </w:pPr>
      <w:r w:rsidRPr="00455287">
        <w:rPr>
          <w:rFonts w:ascii="Times New Roman" w:hAnsi="Times New Roman" w:cs="Times New Roman"/>
          <w:b/>
          <w:bCs/>
          <w:szCs w:val="24"/>
        </w:rPr>
        <w:t>SUBJECT:</w:t>
      </w:r>
      <w:r w:rsidRPr="00455287">
        <w:rPr>
          <w:rFonts w:ascii="Times New Roman" w:hAnsi="Times New Roman" w:cs="Times New Roman"/>
          <w:b/>
          <w:bCs/>
          <w:szCs w:val="24"/>
        </w:rPr>
        <w:tab/>
        <w:t>COUNTY MOTOR FLEET CERTIFICATION OF INSURANCE</w:t>
      </w:r>
    </w:p>
    <w:p w14:paraId="70E608B9" w14:textId="77777777" w:rsidR="00455287" w:rsidRPr="00455287" w:rsidRDefault="00455287" w:rsidP="00455287">
      <w:pPr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 xml:space="preserve">This Memorandum will serve as the County vehicles’ proof of insurance and is valid as long as vehicle is registered to the County of San </w:t>
      </w:r>
      <w:proofErr w:type="gramStart"/>
      <w:r w:rsidRPr="00455287">
        <w:rPr>
          <w:rFonts w:ascii="Times New Roman" w:eastAsia="Times New Roman" w:hAnsi="Times New Roman" w:cs="Times New Roman"/>
          <w:szCs w:val="24"/>
        </w:rPr>
        <w:t>Joaquin .</w:t>
      </w:r>
      <w:proofErr w:type="gramEnd"/>
      <w:r w:rsidRPr="00455287">
        <w:rPr>
          <w:rFonts w:ascii="Times New Roman" w:eastAsia="Times New Roman" w:hAnsi="Times New Roman" w:cs="Times New Roman"/>
          <w:szCs w:val="24"/>
        </w:rPr>
        <w:t xml:space="preserve">  Public entities of the State of California are exempt from the requirement of obtaining insurance. (See Sections 16021 &amp; 16051, California Vehicle Code) However, at times information concerning insurance is requested from others that are unaware of this exemption. </w:t>
      </w:r>
    </w:p>
    <w:p w14:paraId="43E98B02" w14:textId="77777777" w:rsidR="00455287" w:rsidRPr="00455287" w:rsidRDefault="00455287" w:rsidP="00455287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b/>
          <w:bCs/>
          <w:szCs w:val="24"/>
        </w:rPr>
        <w:t>Please be advised that the County of San Joaquin is legally self-insured for all liabilities concerning its motor fleet</w:t>
      </w:r>
      <w:r w:rsidRPr="00455287">
        <w:rPr>
          <w:rFonts w:ascii="Times New Roman" w:eastAsia="Times New Roman" w:hAnsi="Times New Roman" w:cs="Times New Roman"/>
          <w:szCs w:val="24"/>
        </w:rPr>
        <w:t>.</w:t>
      </w:r>
    </w:p>
    <w:p w14:paraId="7186917B" w14:textId="77777777" w:rsidR="00455287" w:rsidRPr="00455287" w:rsidRDefault="00455287" w:rsidP="00455287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455287">
        <w:rPr>
          <w:rFonts w:ascii="Times New Roman" w:eastAsia="Times New Roman" w:hAnsi="Times New Roman" w:cs="Times New Roman"/>
          <w:szCs w:val="24"/>
        </w:rPr>
        <w:t>Any and all</w:t>
      </w:r>
      <w:proofErr w:type="gramEnd"/>
      <w:r w:rsidRPr="00455287">
        <w:rPr>
          <w:rFonts w:ascii="Times New Roman" w:eastAsia="Times New Roman" w:hAnsi="Times New Roman" w:cs="Times New Roman"/>
          <w:szCs w:val="24"/>
        </w:rPr>
        <w:t xml:space="preserve"> claims for liabilities against a County driver and/or vehicle should be submitted to:</w:t>
      </w:r>
    </w:p>
    <w:p w14:paraId="52882002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Clerk of the Board of Supervisors</w:t>
      </w:r>
    </w:p>
    <w:p w14:paraId="4B40BE2C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44 N. San Joaquin St., Ste. 627</w:t>
      </w:r>
    </w:p>
    <w:p w14:paraId="0DCC88D6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Stockton, California 95202</w:t>
      </w:r>
    </w:p>
    <w:p w14:paraId="7AAA2DF7" w14:textId="77777777" w:rsidR="00455287" w:rsidRPr="00455287" w:rsidRDefault="00455287" w:rsidP="00455287">
      <w:pPr>
        <w:spacing w:after="12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 </w:t>
      </w:r>
    </w:p>
    <w:p w14:paraId="6DB24DB8" w14:textId="77777777" w:rsidR="00455287" w:rsidRPr="00455287" w:rsidRDefault="00455287" w:rsidP="00455287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Any inquiries concerning claims may be directed to:</w:t>
      </w:r>
    </w:p>
    <w:p w14:paraId="6C5C88BF" w14:textId="77777777" w:rsidR="00455287" w:rsidRPr="00455287" w:rsidRDefault="00455287" w:rsidP="00455287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</w:p>
    <w:p w14:paraId="34F6FFCC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San Joaquin County Risk Management</w:t>
      </w:r>
    </w:p>
    <w:p w14:paraId="02C00B0E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44 N. San Joaquin St., Ste. 330</w:t>
      </w:r>
    </w:p>
    <w:p w14:paraId="1C74D8AD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 xml:space="preserve">Stockton, California 95202 </w:t>
      </w:r>
    </w:p>
    <w:p w14:paraId="49A92E5B" w14:textId="77777777" w:rsidR="00455287" w:rsidRPr="00455287" w:rsidRDefault="00455287" w:rsidP="00455287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>Phone: (209) 468-3373</w:t>
      </w:r>
    </w:p>
    <w:p w14:paraId="7A642ACD" w14:textId="77777777" w:rsidR="00455287" w:rsidRPr="00455287" w:rsidRDefault="00455287" w:rsidP="00455287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455287">
        <w:rPr>
          <w:rFonts w:ascii="Times New Roman" w:eastAsia="Times New Roman" w:hAnsi="Times New Roman" w:cs="Times New Roman"/>
          <w:szCs w:val="24"/>
        </w:rPr>
        <w:t xml:space="preserve">  </w:t>
      </w:r>
    </w:p>
    <w:p w14:paraId="6FCB0131" w14:textId="77777777" w:rsidR="00455287" w:rsidRPr="00455287" w:rsidRDefault="00455287" w:rsidP="0045528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55287">
        <w:rPr>
          <w:rFonts w:ascii="Times New Roman" w:hAnsi="Times New Roman" w:cs="Times New Roman"/>
          <w:szCs w:val="24"/>
        </w:rPr>
        <w:t xml:space="preserve">c:  Kevin Myose, Motor Vehicles </w:t>
      </w:r>
    </w:p>
    <w:p w14:paraId="59F9A56B" w14:textId="77777777" w:rsidR="00455287" w:rsidRPr="00455287" w:rsidRDefault="00455287" w:rsidP="0045528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55287">
        <w:rPr>
          <w:rFonts w:ascii="Times New Roman" w:hAnsi="Times New Roman" w:cs="Times New Roman"/>
          <w:szCs w:val="24"/>
        </w:rPr>
        <w:t xml:space="preserve">     Tanya Moreno, San Joaquin County Risk Manager</w:t>
      </w:r>
    </w:p>
    <w:p w14:paraId="594BD402" w14:textId="37408D69" w:rsidR="00455287" w:rsidRPr="00455287" w:rsidRDefault="00455287" w:rsidP="00455287">
      <w:pPr>
        <w:rPr>
          <w:rFonts w:ascii="Times New Roman" w:hAnsi="Times New Roman" w:cs="Times New Roman"/>
          <w:szCs w:val="24"/>
        </w:rPr>
      </w:pPr>
      <w:r w:rsidRPr="00455287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Jennifer Goodman, </w:t>
      </w:r>
      <w:r w:rsidRPr="00455287">
        <w:rPr>
          <w:rFonts w:ascii="Times New Roman" w:hAnsi="Times New Roman" w:cs="Times New Roman"/>
          <w:szCs w:val="24"/>
        </w:rPr>
        <w:t>Director of Human Resources</w:t>
      </w:r>
    </w:p>
    <w:p w14:paraId="09974E62" w14:textId="77777777" w:rsidR="00455287" w:rsidRPr="00455287" w:rsidRDefault="00455287" w:rsidP="009214E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</w:p>
    <w:sectPr w:rsidR="00455287" w:rsidRPr="00455287" w:rsidSect="00A97C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152" w:bottom="720" w:left="1152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62A7" w14:textId="77777777" w:rsidR="009B6144" w:rsidRDefault="009B6144" w:rsidP="00AC0986">
      <w:pPr>
        <w:spacing w:after="0" w:line="240" w:lineRule="auto"/>
      </w:pPr>
      <w:r>
        <w:separator/>
      </w:r>
    </w:p>
  </w:endnote>
  <w:endnote w:type="continuationSeparator" w:id="0">
    <w:p w14:paraId="50F06BFA" w14:textId="77777777" w:rsidR="009B6144" w:rsidRDefault="009B6144" w:rsidP="00AC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7176" w14:textId="085F4623" w:rsidR="0023022E" w:rsidRPr="007036AE" w:rsidRDefault="007036AE" w:rsidP="00BB523D">
    <w:pPr>
      <w:pStyle w:val="Footer"/>
      <w:ind w:left="-360"/>
      <w:jc w:val="center"/>
      <w:rPr>
        <w:rFonts w:ascii="Arial" w:hAnsi="Arial"/>
        <w:color w:val="315470"/>
        <w:sz w:val="16"/>
        <w:szCs w:val="16"/>
      </w:rPr>
    </w:pPr>
    <w:r w:rsidRPr="007036AE">
      <w:rPr>
        <w:rFonts w:ascii="Arial" w:hAnsi="Arial" w:cs="Times New Roman"/>
        <w:color w:val="315470"/>
        <w:sz w:val="16"/>
        <w:szCs w:val="16"/>
      </w:rPr>
      <w:fldChar w:fldCharType="begin"/>
    </w:r>
    <w:r w:rsidRPr="007036AE">
      <w:rPr>
        <w:rFonts w:ascii="Arial" w:hAnsi="Arial" w:cs="Times New Roman"/>
        <w:color w:val="315470"/>
        <w:sz w:val="16"/>
        <w:szCs w:val="16"/>
      </w:rPr>
      <w:instrText xml:space="preserve"> PAGE </w:instrText>
    </w:r>
    <w:r w:rsidRPr="007036AE">
      <w:rPr>
        <w:rFonts w:ascii="Arial" w:hAnsi="Arial" w:cs="Times New Roman"/>
        <w:color w:val="315470"/>
        <w:sz w:val="16"/>
        <w:szCs w:val="16"/>
      </w:rPr>
      <w:fldChar w:fldCharType="separate"/>
    </w:r>
    <w:r w:rsidR="00E33FB4">
      <w:rPr>
        <w:rFonts w:ascii="Arial" w:hAnsi="Arial" w:cs="Times New Roman"/>
        <w:noProof/>
        <w:color w:val="315470"/>
        <w:sz w:val="16"/>
        <w:szCs w:val="16"/>
      </w:rPr>
      <w:t>2</w:t>
    </w:r>
    <w:r w:rsidRPr="007036AE">
      <w:rPr>
        <w:rFonts w:ascii="Arial" w:hAnsi="Arial" w:cs="Times New Roman"/>
        <w:color w:val="315470"/>
        <w:sz w:val="16"/>
        <w:szCs w:val="16"/>
      </w:rPr>
      <w:fldChar w:fldCharType="end"/>
    </w:r>
    <w:r w:rsidRPr="007036AE">
      <w:rPr>
        <w:rFonts w:ascii="Arial" w:hAnsi="Arial" w:cs="Times New Roman"/>
        <w:color w:val="315470"/>
        <w:sz w:val="16"/>
        <w:szCs w:val="16"/>
      </w:rPr>
      <w:t xml:space="preserve"> of </w:t>
    </w:r>
    <w:r w:rsidRPr="007036AE">
      <w:rPr>
        <w:rFonts w:ascii="Arial" w:hAnsi="Arial" w:cs="Times New Roman"/>
        <w:color w:val="315470"/>
        <w:sz w:val="16"/>
        <w:szCs w:val="16"/>
      </w:rPr>
      <w:fldChar w:fldCharType="begin"/>
    </w:r>
    <w:r w:rsidRPr="007036AE">
      <w:rPr>
        <w:rFonts w:ascii="Arial" w:hAnsi="Arial" w:cs="Times New Roman"/>
        <w:color w:val="315470"/>
        <w:sz w:val="16"/>
        <w:szCs w:val="16"/>
      </w:rPr>
      <w:instrText xml:space="preserve"> NUMPAGES </w:instrText>
    </w:r>
    <w:r w:rsidRPr="007036AE">
      <w:rPr>
        <w:rFonts w:ascii="Arial" w:hAnsi="Arial" w:cs="Times New Roman"/>
        <w:color w:val="315470"/>
        <w:sz w:val="16"/>
        <w:szCs w:val="16"/>
      </w:rPr>
      <w:fldChar w:fldCharType="separate"/>
    </w:r>
    <w:r w:rsidR="00D4318C">
      <w:rPr>
        <w:rFonts w:ascii="Arial" w:hAnsi="Arial" w:cs="Times New Roman"/>
        <w:noProof/>
        <w:color w:val="315470"/>
        <w:sz w:val="16"/>
        <w:szCs w:val="16"/>
      </w:rPr>
      <w:t>1</w:t>
    </w:r>
    <w:r w:rsidRPr="007036AE">
      <w:rPr>
        <w:rFonts w:ascii="Arial" w:hAnsi="Arial" w:cs="Times New Roman"/>
        <w:color w:val="31547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A23" w14:textId="77777777" w:rsidR="00A97C8F" w:rsidRPr="00222B2C" w:rsidRDefault="00222B2C" w:rsidP="00222B2C">
    <w:pPr>
      <w:pStyle w:val="Footer"/>
      <w:ind w:left="-360"/>
      <w:jc w:val="center"/>
      <w:rPr>
        <w:rFonts w:ascii="Arial" w:hAnsi="Arial"/>
        <w:color w:val="315470"/>
        <w:sz w:val="17"/>
        <w:szCs w:val="17"/>
      </w:rPr>
    </w:pPr>
    <w:r w:rsidRPr="00222B2C">
      <w:rPr>
        <w:rFonts w:ascii="Arial" w:hAnsi="Arial"/>
        <w:color w:val="315470"/>
        <w:sz w:val="17"/>
        <w:szCs w:val="17"/>
      </w:rPr>
      <w:t xml:space="preserve">44 N. San Joaquin Street, Suite </w:t>
    </w:r>
    <w:r w:rsidR="00055D80">
      <w:rPr>
        <w:rFonts w:ascii="Arial" w:hAnsi="Arial"/>
        <w:color w:val="315470"/>
        <w:sz w:val="17"/>
        <w:szCs w:val="17"/>
      </w:rPr>
      <w:t>33</w:t>
    </w:r>
    <w:r w:rsidRPr="00222B2C">
      <w:rPr>
        <w:rFonts w:ascii="Arial" w:hAnsi="Arial"/>
        <w:color w:val="315470"/>
        <w:sz w:val="17"/>
        <w:szCs w:val="17"/>
      </w:rPr>
      <w:t xml:space="preserve">0 | Stockton, California 95202 | </w:t>
    </w:r>
    <w:r w:rsidRPr="00222B2C">
      <w:rPr>
        <w:rFonts w:ascii="Arial" w:hAnsi="Arial"/>
        <w:b/>
        <w:color w:val="315470"/>
        <w:sz w:val="17"/>
        <w:szCs w:val="17"/>
      </w:rPr>
      <w:t xml:space="preserve">T </w:t>
    </w:r>
    <w:r w:rsidRPr="00222B2C">
      <w:rPr>
        <w:rFonts w:ascii="Arial" w:hAnsi="Arial"/>
        <w:color w:val="315470"/>
        <w:sz w:val="17"/>
        <w:szCs w:val="17"/>
      </w:rPr>
      <w:t xml:space="preserve">209 468 </w:t>
    </w:r>
    <w:r w:rsidR="00055D80">
      <w:rPr>
        <w:rFonts w:ascii="Arial" w:hAnsi="Arial"/>
        <w:color w:val="315470"/>
        <w:sz w:val="17"/>
        <w:szCs w:val="17"/>
      </w:rPr>
      <w:t>3370</w:t>
    </w:r>
    <w:r w:rsidRPr="00222B2C">
      <w:rPr>
        <w:rFonts w:ascii="Arial" w:hAnsi="Arial"/>
        <w:color w:val="315470"/>
        <w:sz w:val="17"/>
        <w:szCs w:val="17"/>
      </w:rPr>
      <w:t xml:space="preserve"> | </w:t>
    </w:r>
    <w:r w:rsidRPr="00222B2C">
      <w:rPr>
        <w:rFonts w:ascii="Arial" w:hAnsi="Arial"/>
        <w:b/>
        <w:color w:val="315470"/>
        <w:sz w:val="17"/>
        <w:szCs w:val="17"/>
      </w:rPr>
      <w:t xml:space="preserve">F </w:t>
    </w:r>
    <w:r w:rsidRPr="00222B2C">
      <w:rPr>
        <w:rFonts w:ascii="Arial" w:hAnsi="Arial"/>
        <w:color w:val="315470"/>
        <w:sz w:val="17"/>
        <w:szCs w:val="17"/>
      </w:rPr>
      <w:t xml:space="preserve">209 468 </w:t>
    </w:r>
    <w:r w:rsidR="00055D80">
      <w:rPr>
        <w:rFonts w:ascii="Arial" w:hAnsi="Arial"/>
        <w:color w:val="315470"/>
        <w:sz w:val="17"/>
        <w:szCs w:val="17"/>
      </w:rPr>
      <w:t>0508</w:t>
    </w:r>
    <w:r w:rsidR="00430F51" w:rsidRPr="00222B2C">
      <w:rPr>
        <w:rFonts w:ascii="Arial" w:hAnsi="Arial"/>
        <w:color w:val="315470"/>
        <w:sz w:val="17"/>
        <w:szCs w:val="17"/>
      </w:rPr>
      <w:t xml:space="preserve"> </w:t>
    </w:r>
    <w:r w:rsidRPr="00222B2C">
      <w:rPr>
        <w:rFonts w:ascii="Arial" w:hAnsi="Arial"/>
        <w:color w:val="315470"/>
        <w:sz w:val="17"/>
        <w:szCs w:val="17"/>
      </w:rPr>
      <w:t xml:space="preserve">| </w:t>
    </w:r>
    <w:r w:rsidR="00DB2FDF" w:rsidRPr="00222B2C">
      <w:rPr>
        <w:rFonts w:ascii="Arial" w:hAnsi="Arial"/>
        <w:color w:val="315470"/>
        <w:sz w:val="17"/>
        <w:szCs w:val="17"/>
      </w:rPr>
      <w:t>humanresources@sjgov.org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C07" w14:textId="77777777" w:rsidR="009B6144" w:rsidRDefault="009B6144" w:rsidP="00AC0986">
      <w:pPr>
        <w:spacing w:after="0" w:line="240" w:lineRule="auto"/>
      </w:pPr>
      <w:r>
        <w:separator/>
      </w:r>
    </w:p>
  </w:footnote>
  <w:footnote w:type="continuationSeparator" w:id="0">
    <w:p w14:paraId="45DACE61" w14:textId="77777777" w:rsidR="009B6144" w:rsidRDefault="009B6144" w:rsidP="00AC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FB69" w14:textId="77777777" w:rsidR="0023022E" w:rsidRDefault="00DD6B5C" w:rsidP="00A473C2">
    <w:pPr>
      <w:pStyle w:val="Header"/>
      <w:ind w:left="-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A8284" wp14:editId="3A4DDEB7">
              <wp:simplePos x="0" y="0"/>
              <wp:positionH relativeFrom="column">
                <wp:posOffset>3086100</wp:posOffset>
              </wp:positionH>
              <wp:positionV relativeFrom="paragraph">
                <wp:posOffset>54610</wp:posOffset>
              </wp:positionV>
              <wp:extent cx="3143250" cy="342900"/>
              <wp:effectExtent l="0" t="0" r="0" b="1270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D99E5C9" w14:textId="77777777" w:rsidR="007036AE" w:rsidRPr="00913182" w:rsidRDefault="00DB2FDF" w:rsidP="007036AE">
                          <w:pPr>
                            <w:spacing w:after="120" w:line="240" w:lineRule="exact"/>
                            <w:ind w:right="-144"/>
                            <w:jc w:val="right"/>
                            <w:rPr>
                              <w:rFonts w:ascii="Arial" w:hAnsi="Arial"/>
                              <w:b/>
                              <w:color w:val="8D3F2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D3F2B"/>
                              <w:sz w:val="20"/>
                              <w:szCs w:val="20"/>
                            </w:rPr>
                            <w:t>Human Resources Division</w:t>
                          </w:r>
                        </w:p>
                        <w:p w14:paraId="7411335F" w14:textId="77777777" w:rsidR="0023022E" w:rsidRPr="004F3B9A" w:rsidRDefault="0023022E" w:rsidP="0058466F">
                          <w:pPr>
                            <w:spacing w:after="120" w:line="200" w:lineRule="exact"/>
                            <w:ind w:right="-144"/>
                            <w:jc w:val="right"/>
                            <w:rPr>
                              <w:rFonts w:ascii="Arial" w:hAnsi="Arial"/>
                              <w:b/>
                              <w:color w:val="3154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B5A828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43pt;margin-top:4.3pt;width:24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" filled="f" stroked="f">
              <v:textbox>
                <w:txbxContent>
                  <w:p w14:paraId="5D99E5C9" w14:textId="77777777" w:rsidR="007036AE" w:rsidRPr="00913182" w:rsidRDefault="00DB2FDF" w:rsidP="007036AE">
                    <w:pPr>
                      <w:spacing w:after="120" w:line="240" w:lineRule="exact"/>
                      <w:ind w:right="-144"/>
                      <w:jc w:val="right"/>
                      <w:rPr>
                        <w:rFonts w:ascii="Arial" w:hAnsi="Arial"/>
                        <w:b/>
                        <w:color w:val="8D3F2B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8D3F2B"/>
                        <w:sz w:val="20"/>
                        <w:szCs w:val="20"/>
                      </w:rPr>
                      <w:t>Human Resources Division</w:t>
                    </w:r>
                  </w:p>
                  <w:p w14:paraId="7411335F" w14:textId="77777777" w:rsidR="0023022E" w:rsidRPr="004F3B9A" w:rsidRDefault="0023022E" w:rsidP="0058466F">
                    <w:pPr>
                      <w:spacing w:after="120" w:line="200" w:lineRule="exact"/>
                      <w:ind w:right="-144"/>
                      <w:jc w:val="right"/>
                      <w:rPr>
                        <w:rFonts w:ascii="Arial" w:hAnsi="Arial"/>
                        <w:b/>
                        <w:color w:val="31547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865E760" wp14:editId="586A1FFF">
          <wp:extent cx="1491615" cy="550333"/>
          <wp:effectExtent l="0" t="0" r="698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2-26 at 3.36.24 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94346" cy="55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022E">
      <w:softHyphen/>
    </w:r>
  </w:p>
  <w:p w14:paraId="3458CB21" w14:textId="77777777" w:rsidR="00037BB2" w:rsidRDefault="00037BB2" w:rsidP="00037BB2">
    <w:pPr>
      <w:pStyle w:val="Header"/>
      <w:ind w:left="-90"/>
      <w:rPr>
        <w:b/>
      </w:rPr>
    </w:pPr>
  </w:p>
  <w:p w14:paraId="4D757E9D" w14:textId="77777777" w:rsidR="00037BB2" w:rsidRDefault="00037BB2" w:rsidP="00037BB2">
    <w:pPr>
      <w:pStyle w:val="Header"/>
      <w:ind w:left="-90"/>
      <w:rPr>
        <w:b/>
      </w:rPr>
    </w:pPr>
    <w:r w:rsidRPr="00236D78">
      <w:rPr>
        <w:b/>
      </w:rPr>
      <w:t>Page 2 of 2</w:t>
    </w:r>
  </w:p>
  <w:p w14:paraId="2F872DC5" w14:textId="77777777" w:rsidR="00DD6B5C" w:rsidRPr="009D34DC" w:rsidRDefault="00DD6B5C" w:rsidP="00A473C2">
    <w:pPr>
      <w:pStyle w:val="Header"/>
      <w:ind w:left="-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9C6C" w14:textId="77777777" w:rsidR="00A97C8F" w:rsidRDefault="00A97C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A5678" wp14:editId="1180D864">
              <wp:simplePos x="0" y="0"/>
              <wp:positionH relativeFrom="margin">
                <wp:posOffset>3053080</wp:posOffset>
              </wp:positionH>
              <wp:positionV relativeFrom="paragraph">
                <wp:posOffset>29210</wp:posOffset>
              </wp:positionV>
              <wp:extent cx="3441700" cy="8585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F485ECC" w14:textId="158DFEBE" w:rsidR="00A97C8F" w:rsidRPr="00620C17" w:rsidRDefault="001A295E" w:rsidP="001A295E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8D3F2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D3F2B"/>
                              <w:sz w:val="32"/>
                              <w:szCs w:val="32"/>
                            </w:rPr>
                            <w:t xml:space="preserve">        </w:t>
                          </w:r>
                          <w:r w:rsidR="00DB2FDF">
                            <w:rPr>
                              <w:rFonts w:ascii="Arial" w:hAnsi="Arial"/>
                              <w:b/>
                              <w:color w:val="8D3F2B"/>
                              <w:sz w:val="32"/>
                              <w:szCs w:val="32"/>
                            </w:rPr>
                            <w:t>Human Resources Division</w:t>
                          </w:r>
                        </w:p>
                        <w:p w14:paraId="76699684" w14:textId="38CD6CA6" w:rsidR="0061180E" w:rsidRDefault="001A295E" w:rsidP="001A295E">
                          <w:pPr>
                            <w:spacing w:after="120" w:line="240" w:lineRule="auto"/>
                            <w:ind w:firstLine="720"/>
                            <w:jc w:val="center"/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  <w:t>Jennifer Goodman</w:t>
                          </w:r>
                          <w:r w:rsidR="004271B3" w:rsidRPr="00620C17"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  <w:t xml:space="preserve">, </w:t>
                          </w:r>
                          <w:r w:rsidR="00DB2FDF"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  <w:t>Director</w:t>
                          </w:r>
                        </w:p>
                        <w:p w14:paraId="4BC0410F" w14:textId="19A0619C" w:rsidR="00DB2FDF" w:rsidRPr="00DB2FDF" w:rsidRDefault="001A295E" w:rsidP="001A295E">
                          <w:pPr>
                            <w:spacing w:after="120" w:line="240" w:lineRule="auto"/>
                            <w:ind w:firstLine="720"/>
                            <w:jc w:val="center"/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  <w:t>Rachel Novetzke</w:t>
                          </w:r>
                          <w:r w:rsidR="00B65631">
                            <w:rPr>
                              <w:rFonts w:ascii="Arial" w:hAnsi="Arial"/>
                              <w:b/>
                              <w:color w:val="315470"/>
                              <w:sz w:val="22"/>
                              <w:szCs w:val="16"/>
                            </w:rPr>
                            <w:t>, Assistant Director</w:t>
                          </w:r>
                        </w:p>
                        <w:p w14:paraId="298CC713" w14:textId="16FA25EF" w:rsidR="004271B3" w:rsidRPr="00FB3720" w:rsidRDefault="001A295E" w:rsidP="00620C17">
                          <w:pPr>
                            <w:spacing w:after="120" w:line="240" w:lineRule="exact"/>
                            <w:jc w:val="right"/>
                            <w:rPr>
                              <w:rFonts w:ascii="Arial" w:hAnsi="Arial"/>
                              <w:i/>
                              <w:color w:val="31547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31547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A5A56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40.4pt;margin-top:2.3pt;width:271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" filled="f" stroked="f">
              <v:textbox>
                <w:txbxContent>
                  <w:p w14:paraId="5F485ECC" w14:textId="158DFEBE" w:rsidR="00A97C8F" w:rsidRPr="00620C17" w:rsidRDefault="001A295E" w:rsidP="001A295E">
                    <w:pPr>
                      <w:spacing w:after="120" w:line="240" w:lineRule="auto"/>
                      <w:jc w:val="center"/>
                      <w:rPr>
                        <w:rFonts w:ascii="Arial" w:hAnsi="Arial"/>
                        <w:b/>
                        <w:color w:val="8D3F2B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8D3F2B"/>
                        <w:sz w:val="32"/>
                        <w:szCs w:val="32"/>
                      </w:rPr>
                      <w:t xml:space="preserve">        </w:t>
                    </w:r>
                    <w:r w:rsidR="00DB2FDF">
                      <w:rPr>
                        <w:rFonts w:ascii="Arial" w:hAnsi="Arial"/>
                        <w:b/>
                        <w:color w:val="8D3F2B"/>
                        <w:sz w:val="32"/>
                        <w:szCs w:val="32"/>
                      </w:rPr>
                      <w:t>Human Resources Division</w:t>
                    </w:r>
                  </w:p>
                  <w:p w14:paraId="76699684" w14:textId="38CD6CA6" w:rsidR="0061180E" w:rsidRDefault="001A295E" w:rsidP="001A295E">
                    <w:pPr>
                      <w:spacing w:after="120" w:line="240" w:lineRule="auto"/>
                      <w:ind w:firstLine="720"/>
                      <w:jc w:val="center"/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  <w:t>Jennifer Goodman</w:t>
                    </w:r>
                    <w:r w:rsidR="004271B3" w:rsidRPr="00620C17"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  <w:t xml:space="preserve">, </w:t>
                    </w:r>
                    <w:r w:rsidR="00DB2FDF"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  <w:t>Director</w:t>
                    </w:r>
                  </w:p>
                  <w:p w14:paraId="4BC0410F" w14:textId="19A0619C" w:rsidR="00DB2FDF" w:rsidRPr="00DB2FDF" w:rsidRDefault="001A295E" w:rsidP="001A295E">
                    <w:pPr>
                      <w:spacing w:after="120" w:line="240" w:lineRule="auto"/>
                      <w:ind w:firstLine="720"/>
                      <w:jc w:val="center"/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  <w:t>Rachel Novetzke</w:t>
                    </w:r>
                    <w:r w:rsidR="00B65631">
                      <w:rPr>
                        <w:rFonts w:ascii="Arial" w:hAnsi="Arial"/>
                        <w:b/>
                        <w:color w:val="315470"/>
                        <w:sz w:val="22"/>
                        <w:szCs w:val="16"/>
                      </w:rPr>
                      <w:t>, Assistant Director</w:t>
                    </w:r>
                  </w:p>
                  <w:p w14:paraId="298CC713" w14:textId="16FA25EF" w:rsidR="004271B3" w:rsidRPr="00FB3720" w:rsidRDefault="001A295E" w:rsidP="00620C17">
                    <w:pPr>
                      <w:spacing w:after="120" w:line="240" w:lineRule="exact"/>
                      <w:jc w:val="right"/>
                      <w:rPr>
                        <w:rFonts w:ascii="Arial" w:hAnsi="Arial"/>
                        <w:i/>
                        <w:color w:val="31547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i/>
                        <w:color w:val="31547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B67B570" wp14:editId="6C538F5B">
          <wp:extent cx="2289387" cy="78594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2-26 at 3.36.2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345" cy="786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4CA47" w14:textId="77777777" w:rsidR="00A97C8F" w:rsidRDefault="00A97C8F">
    <w:pPr>
      <w:pStyle w:val="Header"/>
    </w:pPr>
  </w:p>
  <w:p w14:paraId="0F20E721" w14:textId="77777777" w:rsidR="002F292D" w:rsidRPr="00222B2C" w:rsidRDefault="002F292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A86243CC"/>
    <w:lvl w:ilvl="0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/>
        <w:b w:val="0"/>
        <w:bCs w:val="0"/>
        <w:i w:val="0"/>
        <w:color w:val="231F20"/>
        <w:w w:val="100"/>
        <w:sz w:val="24"/>
        <w:szCs w:val="24"/>
      </w:rPr>
    </w:lvl>
    <w:lvl w:ilvl="1">
      <w:numFmt w:val="bullet"/>
      <w:lvlText w:val="•"/>
      <w:lvlJc w:val="left"/>
      <w:pPr>
        <w:ind w:left="1142" w:hanging="720"/>
      </w:pPr>
    </w:lvl>
    <w:lvl w:ilvl="2">
      <w:numFmt w:val="bullet"/>
      <w:lvlText w:val="•"/>
      <w:lvlJc w:val="left"/>
      <w:pPr>
        <w:ind w:left="2184" w:hanging="720"/>
      </w:pPr>
    </w:lvl>
    <w:lvl w:ilvl="3">
      <w:numFmt w:val="bullet"/>
      <w:lvlText w:val="•"/>
      <w:lvlJc w:val="left"/>
      <w:pPr>
        <w:ind w:left="3226" w:hanging="720"/>
      </w:pPr>
    </w:lvl>
    <w:lvl w:ilvl="4">
      <w:numFmt w:val="bullet"/>
      <w:lvlText w:val="•"/>
      <w:lvlJc w:val="left"/>
      <w:pPr>
        <w:ind w:left="4268" w:hanging="720"/>
      </w:pPr>
    </w:lvl>
    <w:lvl w:ilvl="5">
      <w:numFmt w:val="bullet"/>
      <w:lvlText w:val="•"/>
      <w:lvlJc w:val="left"/>
      <w:pPr>
        <w:ind w:left="5310" w:hanging="720"/>
      </w:pPr>
    </w:lvl>
    <w:lvl w:ilvl="6">
      <w:numFmt w:val="bullet"/>
      <w:lvlText w:val="•"/>
      <w:lvlJc w:val="left"/>
      <w:pPr>
        <w:ind w:left="6352" w:hanging="720"/>
      </w:pPr>
    </w:lvl>
    <w:lvl w:ilvl="7">
      <w:numFmt w:val="bullet"/>
      <w:lvlText w:val="•"/>
      <w:lvlJc w:val="left"/>
      <w:pPr>
        <w:ind w:left="7394" w:hanging="720"/>
      </w:pPr>
    </w:lvl>
    <w:lvl w:ilvl="8">
      <w:numFmt w:val="bullet"/>
      <w:lvlText w:val="•"/>
      <w:lvlJc w:val="left"/>
      <w:pPr>
        <w:ind w:left="8436" w:hanging="720"/>
      </w:pPr>
    </w:lvl>
  </w:abstractNum>
  <w:abstractNum w:abstractNumId="1" w15:restartNumberingAfterBreak="0">
    <w:nsid w:val="06E536C6"/>
    <w:multiLevelType w:val="hybridMultilevel"/>
    <w:tmpl w:val="FD20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3703">
    <w:abstractNumId w:val="1"/>
  </w:num>
  <w:num w:numId="2" w16cid:durableId="108469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86"/>
    <w:rsid w:val="00013CB2"/>
    <w:rsid w:val="00015AEB"/>
    <w:rsid w:val="00032129"/>
    <w:rsid w:val="00037BB2"/>
    <w:rsid w:val="00044A41"/>
    <w:rsid w:val="00055D80"/>
    <w:rsid w:val="0007534F"/>
    <w:rsid w:val="0007552A"/>
    <w:rsid w:val="000960A5"/>
    <w:rsid w:val="000A0F01"/>
    <w:rsid w:val="000A696E"/>
    <w:rsid w:val="000A7FF1"/>
    <w:rsid w:val="000C35F3"/>
    <w:rsid w:val="000D46BE"/>
    <w:rsid w:val="001061C2"/>
    <w:rsid w:val="001101CF"/>
    <w:rsid w:val="00113E6E"/>
    <w:rsid w:val="00117741"/>
    <w:rsid w:val="00124265"/>
    <w:rsid w:val="0013646F"/>
    <w:rsid w:val="00137285"/>
    <w:rsid w:val="001A295E"/>
    <w:rsid w:val="001A7040"/>
    <w:rsid w:val="001D0890"/>
    <w:rsid w:val="001D1FD2"/>
    <w:rsid w:val="001E0AFA"/>
    <w:rsid w:val="001E0E52"/>
    <w:rsid w:val="002005A7"/>
    <w:rsid w:val="00222B2C"/>
    <w:rsid w:val="002257E7"/>
    <w:rsid w:val="0023022B"/>
    <w:rsid w:val="0023022E"/>
    <w:rsid w:val="00234E33"/>
    <w:rsid w:val="002947A3"/>
    <w:rsid w:val="002A33BD"/>
    <w:rsid w:val="002C18B3"/>
    <w:rsid w:val="002C6DAC"/>
    <w:rsid w:val="002F292D"/>
    <w:rsid w:val="00311F72"/>
    <w:rsid w:val="0031639E"/>
    <w:rsid w:val="00316BCD"/>
    <w:rsid w:val="00323315"/>
    <w:rsid w:val="00323BCE"/>
    <w:rsid w:val="00332905"/>
    <w:rsid w:val="003347D3"/>
    <w:rsid w:val="00356232"/>
    <w:rsid w:val="0038315E"/>
    <w:rsid w:val="003A0D2A"/>
    <w:rsid w:val="003D06F4"/>
    <w:rsid w:val="003D6FB6"/>
    <w:rsid w:val="003E691B"/>
    <w:rsid w:val="003F0122"/>
    <w:rsid w:val="004271B3"/>
    <w:rsid w:val="00430F51"/>
    <w:rsid w:val="0043704A"/>
    <w:rsid w:val="00455287"/>
    <w:rsid w:val="004568DB"/>
    <w:rsid w:val="00463B02"/>
    <w:rsid w:val="0047785E"/>
    <w:rsid w:val="00482042"/>
    <w:rsid w:val="00485D16"/>
    <w:rsid w:val="004A3E71"/>
    <w:rsid w:val="004C38E4"/>
    <w:rsid w:val="004D1D61"/>
    <w:rsid w:val="004E0308"/>
    <w:rsid w:val="004E123C"/>
    <w:rsid w:val="004E5B0D"/>
    <w:rsid w:val="004F3B9A"/>
    <w:rsid w:val="004F492E"/>
    <w:rsid w:val="004F7FE6"/>
    <w:rsid w:val="00506E6B"/>
    <w:rsid w:val="00516831"/>
    <w:rsid w:val="0052728B"/>
    <w:rsid w:val="00530B49"/>
    <w:rsid w:val="005513B2"/>
    <w:rsid w:val="0058466F"/>
    <w:rsid w:val="005945C2"/>
    <w:rsid w:val="005A6BB7"/>
    <w:rsid w:val="005A7468"/>
    <w:rsid w:val="005B4ED4"/>
    <w:rsid w:val="005B712D"/>
    <w:rsid w:val="005C13FB"/>
    <w:rsid w:val="005C26E5"/>
    <w:rsid w:val="005D111C"/>
    <w:rsid w:val="005E67E4"/>
    <w:rsid w:val="005F7C71"/>
    <w:rsid w:val="00603475"/>
    <w:rsid w:val="00611032"/>
    <w:rsid w:val="0061180E"/>
    <w:rsid w:val="00620C17"/>
    <w:rsid w:val="00656E98"/>
    <w:rsid w:val="006578B8"/>
    <w:rsid w:val="00691C33"/>
    <w:rsid w:val="006B467A"/>
    <w:rsid w:val="006E04DE"/>
    <w:rsid w:val="006E272B"/>
    <w:rsid w:val="007036AE"/>
    <w:rsid w:val="007360D0"/>
    <w:rsid w:val="00742920"/>
    <w:rsid w:val="00745A8C"/>
    <w:rsid w:val="007530CD"/>
    <w:rsid w:val="00774062"/>
    <w:rsid w:val="00792A7D"/>
    <w:rsid w:val="007A2D03"/>
    <w:rsid w:val="007B5492"/>
    <w:rsid w:val="007C4EC9"/>
    <w:rsid w:val="007D6779"/>
    <w:rsid w:val="007E4DB0"/>
    <w:rsid w:val="007E622F"/>
    <w:rsid w:val="007F09A5"/>
    <w:rsid w:val="008217AE"/>
    <w:rsid w:val="00840BD8"/>
    <w:rsid w:val="00891E5B"/>
    <w:rsid w:val="008C10D1"/>
    <w:rsid w:val="008D2E19"/>
    <w:rsid w:val="008E190E"/>
    <w:rsid w:val="008E2899"/>
    <w:rsid w:val="008F6349"/>
    <w:rsid w:val="008F7262"/>
    <w:rsid w:val="00913182"/>
    <w:rsid w:val="00916C3C"/>
    <w:rsid w:val="009214EB"/>
    <w:rsid w:val="0092539D"/>
    <w:rsid w:val="00926DA7"/>
    <w:rsid w:val="00937D21"/>
    <w:rsid w:val="009426E4"/>
    <w:rsid w:val="00950C55"/>
    <w:rsid w:val="00960351"/>
    <w:rsid w:val="00977A52"/>
    <w:rsid w:val="009801A8"/>
    <w:rsid w:val="009A2F62"/>
    <w:rsid w:val="009A52AA"/>
    <w:rsid w:val="009B6144"/>
    <w:rsid w:val="009D34DC"/>
    <w:rsid w:val="009F01FE"/>
    <w:rsid w:val="00A03161"/>
    <w:rsid w:val="00A17175"/>
    <w:rsid w:val="00A34AD8"/>
    <w:rsid w:val="00A473C2"/>
    <w:rsid w:val="00A51C13"/>
    <w:rsid w:val="00A84D83"/>
    <w:rsid w:val="00A94140"/>
    <w:rsid w:val="00A97C8F"/>
    <w:rsid w:val="00AA175D"/>
    <w:rsid w:val="00AA5576"/>
    <w:rsid w:val="00AC0986"/>
    <w:rsid w:val="00AC2D40"/>
    <w:rsid w:val="00AE5581"/>
    <w:rsid w:val="00B20936"/>
    <w:rsid w:val="00B56082"/>
    <w:rsid w:val="00B61978"/>
    <w:rsid w:val="00B65631"/>
    <w:rsid w:val="00B82028"/>
    <w:rsid w:val="00B95515"/>
    <w:rsid w:val="00BA2931"/>
    <w:rsid w:val="00BB523D"/>
    <w:rsid w:val="00BC5373"/>
    <w:rsid w:val="00BC64C5"/>
    <w:rsid w:val="00BD5DFD"/>
    <w:rsid w:val="00BF454A"/>
    <w:rsid w:val="00C03982"/>
    <w:rsid w:val="00C1276A"/>
    <w:rsid w:val="00C12995"/>
    <w:rsid w:val="00C26CA5"/>
    <w:rsid w:val="00C4580D"/>
    <w:rsid w:val="00C47165"/>
    <w:rsid w:val="00C47965"/>
    <w:rsid w:val="00C5189A"/>
    <w:rsid w:val="00C86B35"/>
    <w:rsid w:val="00CC3DE7"/>
    <w:rsid w:val="00CF2B6D"/>
    <w:rsid w:val="00D06672"/>
    <w:rsid w:val="00D4318C"/>
    <w:rsid w:val="00D4486F"/>
    <w:rsid w:val="00D857AE"/>
    <w:rsid w:val="00D85809"/>
    <w:rsid w:val="00DB2FDF"/>
    <w:rsid w:val="00DD6B5C"/>
    <w:rsid w:val="00E0666C"/>
    <w:rsid w:val="00E154F7"/>
    <w:rsid w:val="00E226EB"/>
    <w:rsid w:val="00E33FB4"/>
    <w:rsid w:val="00E409EF"/>
    <w:rsid w:val="00E62048"/>
    <w:rsid w:val="00E716F4"/>
    <w:rsid w:val="00E765A2"/>
    <w:rsid w:val="00E76E43"/>
    <w:rsid w:val="00E86C8E"/>
    <w:rsid w:val="00EC3AF6"/>
    <w:rsid w:val="00EC538B"/>
    <w:rsid w:val="00ED6A58"/>
    <w:rsid w:val="00EF3910"/>
    <w:rsid w:val="00EF7012"/>
    <w:rsid w:val="00F031FA"/>
    <w:rsid w:val="00F23111"/>
    <w:rsid w:val="00F26C32"/>
    <w:rsid w:val="00F31AF5"/>
    <w:rsid w:val="00F42258"/>
    <w:rsid w:val="00F44D0A"/>
    <w:rsid w:val="00F63450"/>
    <w:rsid w:val="00F638DE"/>
    <w:rsid w:val="00F8293D"/>
    <w:rsid w:val="00F83538"/>
    <w:rsid w:val="00F92E76"/>
    <w:rsid w:val="00F9451B"/>
    <w:rsid w:val="00FB3720"/>
    <w:rsid w:val="00FC0357"/>
    <w:rsid w:val="00FC26DC"/>
    <w:rsid w:val="00FC3140"/>
    <w:rsid w:val="00FC3AFF"/>
    <w:rsid w:val="00FD0F6B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EBAD"/>
  <w14:discardImageEditingData/>
  <w15:docId w15:val="{45259DA1-731C-4D85-A37B-0AC86CE1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86"/>
    <w:rPr>
      <w:rFonts w:ascii="Roboto" w:hAnsi="Roboto"/>
      <w:sz w:val="24"/>
    </w:rPr>
  </w:style>
  <w:style w:type="paragraph" w:styleId="Heading1">
    <w:name w:val="heading 1"/>
    <w:basedOn w:val="Normal"/>
    <w:next w:val="Normal"/>
    <w:link w:val="Heading1Char"/>
    <w:qFormat/>
    <w:rsid w:val="00C518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0986"/>
  </w:style>
  <w:style w:type="paragraph" w:styleId="Footer">
    <w:name w:val="footer"/>
    <w:basedOn w:val="Normal"/>
    <w:link w:val="FooterChar"/>
    <w:uiPriority w:val="99"/>
    <w:unhideWhenUsed/>
    <w:rsid w:val="00AC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86"/>
  </w:style>
  <w:style w:type="table" w:styleId="TableGrid">
    <w:name w:val="Table Grid"/>
    <w:basedOn w:val="TableNormal"/>
    <w:uiPriority w:val="39"/>
    <w:rsid w:val="00AC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1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2F62"/>
    <w:pPr>
      <w:spacing w:after="0" w:line="240" w:lineRule="auto"/>
    </w:pPr>
    <w:rPr>
      <w:rFonts w:ascii="Roboto" w:hAnsi="Roboto"/>
      <w:sz w:val="24"/>
    </w:rPr>
  </w:style>
  <w:style w:type="paragraph" w:styleId="ListParagraph">
    <w:name w:val="List Paragraph"/>
    <w:basedOn w:val="Normal"/>
    <w:uiPriority w:val="34"/>
    <w:qFormat/>
    <w:rsid w:val="00037B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189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5189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89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Moore, Gregory</dc:creator>
  <cp:lastModifiedBy>Pearson, Lolita [HR]</cp:lastModifiedBy>
  <cp:revision>2</cp:revision>
  <cp:lastPrinted>2019-06-06T22:33:00Z</cp:lastPrinted>
  <dcterms:created xsi:type="dcterms:W3CDTF">2023-12-22T01:09:00Z</dcterms:created>
  <dcterms:modified xsi:type="dcterms:W3CDTF">2023-12-22T01:09:00Z</dcterms:modified>
</cp:coreProperties>
</file>